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73" w:rsidRDefault="007E5B39">
      <w:r>
        <w:t>Metodológia Výskumu – Budeme vypracovávať správu – Treba si vymyslieť názov témy (toho čo budeme skúmať) nemusí to byť diplomovka</w:t>
      </w:r>
    </w:p>
    <w:p w:rsidR="007E5B39" w:rsidRDefault="007E5B39">
      <w:r>
        <w:t>Máme vytvoriť 2 hypotézy – treba uviesť pod ne indikátory (sú to ukazovatele prostredníctvom ktorých skúmame sociálny jav) 1 hypotéza má byť komparatívna a 1 hypotéza vzťahová</w:t>
      </w:r>
    </w:p>
    <w:p w:rsidR="007E5B39" w:rsidRDefault="007E5B39">
      <w:r>
        <w:t xml:space="preserve">Hypotéza je to nejaká oznamovacia veta ktorá končí bodkou. (treba uviesť autora a rok) 2 bibliografické odkazy z ktorých tieto hypotézy vyčítame. Treba uviesť presne podľa vzoru bibliografických odkazov v bakalárskych/diplomových prác. </w:t>
      </w:r>
    </w:p>
    <w:p w:rsidR="007E5B39" w:rsidRDefault="007E5B39">
      <w:r>
        <w:t>Na indikátory treba vymyslieť otázky do dotazníka alebo štandardizovaného rozhovoru spolu s variantmi odpovedí.</w:t>
      </w:r>
    </w:p>
    <w:p w:rsidR="0058342C" w:rsidRDefault="0058342C">
      <w:r>
        <w:t>Mali by to byť 4 otázky. Lebo každá hypotéza má mať 2 indikátory na ktoré sa treba pýtať.</w:t>
      </w:r>
    </w:p>
    <w:p w:rsidR="0058342C" w:rsidRDefault="0058342C"/>
    <w:p w:rsidR="0058342C" w:rsidRDefault="0058342C">
      <w:r>
        <w:t>dostaneme 2 odkazy na literatúru a o štruktúre IMRAD 1 text v </w:t>
      </w:r>
      <w:proofErr w:type="spellStart"/>
      <w:r>
        <w:t>pdf</w:t>
      </w:r>
      <w:proofErr w:type="spellEnd"/>
      <w:r>
        <w:t xml:space="preserve">. </w:t>
      </w:r>
    </w:p>
    <w:p w:rsidR="0058342C" w:rsidRDefault="00CE739A">
      <w:r>
        <w:t xml:space="preserve">Dostaneme text ktorý </w:t>
      </w:r>
    </w:p>
    <w:p w:rsidR="0058342C" w:rsidRDefault="0058342C">
      <w:pPr>
        <w:pBdr>
          <w:bottom w:val="single" w:sz="6" w:space="1" w:color="auto"/>
        </w:pBdr>
      </w:pPr>
      <w:r>
        <w:t>vytlačené a podpísané</w:t>
      </w:r>
    </w:p>
    <w:p w:rsidR="0058342C" w:rsidRDefault="0058342C">
      <w:r>
        <w:t>Pro</w:t>
      </w:r>
      <w:r w:rsidR="00065AA4">
        <w:t>jekt spoločensko-vedného výskum</w:t>
      </w:r>
      <w:r>
        <w:t>u</w:t>
      </w:r>
    </w:p>
    <w:p w:rsidR="0058342C" w:rsidRDefault="0058342C" w:rsidP="0058342C">
      <w:pPr>
        <w:pStyle w:val="Odsekzoznamu"/>
        <w:numPr>
          <w:ilvl w:val="0"/>
          <w:numId w:val="1"/>
        </w:numPr>
      </w:pPr>
      <w:r>
        <w:t xml:space="preserve">má štruktúru </w:t>
      </w:r>
      <w:proofErr w:type="spellStart"/>
      <w:r>
        <w:t>IMRaD</w:t>
      </w:r>
      <w:proofErr w:type="spellEnd"/>
    </w:p>
    <w:p w:rsidR="0058342C" w:rsidRDefault="0058342C" w:rsidP="0058342C">
      <w:pPr>
        <w:pStyle w:val="Odsekzoznamu"/>
        <w:numPr>
          <w:ilvl w:val="0"/>
          <w:numId w:val="1"/>
        </w:numPr>
      </w:pPr>
      <w:r>
        <w:t>tento model bol do sociálnych vied prevzatý z prírodných vied</w:t>
      </w:r>
    </w:p>
    <w:p w:rsidR="00290AD8" w:rsidRDefault="00290AD8" w:rsidP="0058342C">
      <w:pPr>
        <w:pStyle w:val="Odsekzoznamu"/>
        <w:numPr>
          <w:ilvl w:val="0"/>
          <w:numId w:val="1"/>
        </w:numPr>
      </w:pPr>
      <w:r>
        <w:t xml:space="preserve">I – </w:t>
      </w:r>
      <w:proofErr w:type="spellStart"/>
      <w:r>
        <w:t>Introductions</w:t>
      </w:r>
      <w:proofErr w:type="spellEnd"/>
      <w:r>
        <w:t xml:space="preserve"> (úvod)</w:t>
      </w:r>
    </w:p>
    <w:p w:rsidR="00290AD8" w:rsidRDefault="00290AD8" w:rsidP="0058342C">
      <w:pPr>
        <w:pStyle w:val="Odsekzoznamu"/>
        <w:numPr>
          <w:ilvl w:val="0"/>
          <w:numId w:val="1"/>
        </w:numPr>
      </w:pPr>
      <w:r>
        <w:t xml:space="preserve">M – </w:t>
      </w:r>
      <w:proofErr w:type="spellStart"/>
      <w:r>
        <w:t>methods</w:t>
      </w:r>
      <w:proofErr w:type="spellEnd"/>
      <w:r>
        <w:t xml:space="preserve"> (metódy)</w:t>
      </w:r>
    </w:p>
    <w:p w:rsidR="00290AD8" w:rsidRDefault="00290AD8" w:rsidP="0058342C">
      <w:pPr>
        <w:pStyle w:val="Odsekzoznamu"/>
        <w:numPr>
          <w:ilvl w:val="0"/>
          <w:numId w:val="1"/>
        </w:numPr>
      </w:pPr>
      <w:proofErr w:type="spellStart"/>
      <w:r>
        <w:t>Resulsts</w:t>
      </w:r>
      <w:proofErr w:type="spellEnd"/>
      <w:r>
        <w:t xml:space="preserve"> – (</w:t>
      </w:r>
      <w:proofErr w:type="spellStart"/>
      <w:r>
        <w:t>výsledy</w:t>
      </w:r>
      <w:proofErr w:type="spellEnd"/>
      <w:r>
        <w:t>)</w:t>
      </w:r>
    </w:p>
    <w:p w:rsidR="00290AD8" w:rsidRDefault="00290AD8" w:rsidP="0058342C">
      <w:pPr>
        <w:pStyle w:val="Odsekzoznamu"/>
        <w:numPr>
          <w:ilvl w:val="0"/>
          <w:numId w:val="1"/>
        </w:numPr>
      </w:pPr>
      <w:r>
        <w:t>and (a)</w:t>
      </w:r>
    </w:p>
    <w:p w:rsidR="00290AD8" w:rsidRDefault="00290AD8" w:rsidP="0058342C">
      <w:pPr>
        <w:pStyle w:val="Odsekzoznamu"/>
        <w:numPr>
          <w:ilvl w:val="0"/>
          <w:numId w:val="1"/>
        </w:numPr>
      </w:pPr>
      <w:proofErr w:type="spellStart"/>
      <w:r>
        <w:t>Discussion</w:t>
      </w:r>
      <w:proofErr w:type="spellEnd"/>
      <w:r>
        <w:t xml:space="preserve"> – (diskusia)</w:t>
      </w:r>
    </w:p>
    <w:p w:rsidR="00290AD8" w:rsidRDefault="00290AD8" w:rsidP="00290AD8">
      <w:r>
        <w:t>Práca má teda 4 kapitoly (I,M,R,D)</w:t>
      </w:r>
    </w:p>
    <w:p w:rsidR="00290AD8" w:rsidRDefault="00290AD8" w:rsidP="00290AD8">
      <w:pPr>
        <w:rPr>
          <w:b/>
        </w:rPr>
      </w:pPr>
      <w:r w:rsidRPr="00290AD8">
        <w:rPr>
          <w:b/>
        </w:rPr>
        <w:t>Úvod</w:t>
      </w:r>
    </w:p>
    <w:p w:rsidR="00290AD8" w:rsidRDefault="00290AD8" w:rsidP="00290AD8">
      <w:pPr>
        <w:pStyle w:val="Odsekzoznamu"/>
        <w:numPr>
          <w:ilvl w:val="0"/>
          <w:numId w:val="1"/>
        </w:numPr>
      </w:pPr>
      <w:r>
        <w:t xml:space="preserve">musí obsahovať výskumný problém, </w:t>
      </w:r>
    </w:p>
    <w:p w:rsidR="00290AD8" w:rsidRDefault="00290AD8" w:rsidP="00290AD8">
      <w:pPr>
        <w:pStyle w:val="Odsekzoznamu"/>
        <w:numPr>
          <w:ilvl w:val="0"/>
          <w:numId w:val="1"/>
        </w:numPr>
      </w:pPr>
      <w:r>
        <w:t>vymedzenie základných pojmov (termínov), nie slovníkovým spôsobom,</w:t>
      </w:r>
      <w:r w:rsidR="00717A5F">
        <w:t xml:space="preserve"> text postupne plynule nadväzuje na ďalší text,</w:t>
      </w:r>
    </w:p>
    <w:p w:rsidR="00290AD8" w:rsidRDefault="00290AD8" w:rsidP="00290AD8">
      <w:pPr>
        <w:pStyle w:val="Odsekzoznamu"/>
        <w:numPr>
          <w:ilvl w:val="0"/>
          <w:numId w:val="1"/>
        </w:numPr>
      </w:pPr>
      <w:r>
        <w:t xml:space="preserve">širší historický, demografický, sociálny, ekonomický, politický a kultúrny rámec danej problematiky (charakteristika a analýza témy opierajúca sa o rozličné prístupy rôznych autorov), </w:t>
      </w:r>
      <w:r w:rsidR="00717A5F">
        <w:t>je to určité začlenenie do skúmanej problematiky</w:t>
      </w:r>
    </w:p>
    <w:p w:rsidR="00717A5F" w:rsidRDefault="00290AD8" w:rsidP="00717A5F">
      <w:pPr>
        <w:pStyle w:val="Odsekzoznamu"/>
        <w:numPr>
          <w:ilvl w:val="0"/>
          <w:numId w:val="1"/>
        </w:numPr>
      </w:pPr>
      <w:r>
        <w:t>prehľad uskutočnených výskumov o príslušnej téme (kto, kedy a ako túto problematiku analyzoval a čo zistil)</w:t>
      </w:r>
      <w:r w:rsidR="00717A5F">
        <w:t xml:space="preserve"> treba nájsť výskumy ktoré boli uskutočňované na tieto témy (čím viac výskumov, tým viac hypotéz, tým rozsiahlejšia bude diskusia..) </w:t>
      </w:r>
      <w:hyperlink r:id="rId5" w:history="1">
        <w:r w:rsidR="00717A5F" w:rsidRPr="004359FD">
          <w:rPr>
            <w:rStyle w:val="Hypertextovprepojenie"/>
          </w:rPr>
          <w:t>www.uk.sav.sk</w:t>
        </w:r>
      </w:hyperlink>
      <w:r w:rsidR="00717A5F">
        <w:t xml:space="preserve"> vzdialený prístup k databáze na </w:t>
      </w:r>
      <w:proofErr w:type="spellStart"/>
      <w:r w:rsidR="00717A5F">
        <w:t>Clemensovej</w:t>
      </w:r>
      <w:proofErr w:type="spellEnd"/>
      <w:r w:rsidR="00717A5F">
        <w:t xml:space="preserve"> ústav SAV. </w:t>
      </w:r>
      <w:r w:rsidR="009C7EF0">
        <w:t xml:space="preserve">Na stránke je HAN – databázy – JSTORE alebo EBSCO, PROQUEST, Web </w:t>
      </w:r>
      <w:proofErr w:type="spellStart"/>
      <w:r w:rsidR="009C7EF0">
        <w:t>of</w:t>
      </w:r>
      <w:proofErr w:type="spellEnd"/>
      <w:r w:rsidR="009C7EF0">
        <w:t xml:space="preserve"> </w:t>
      </w:r>
      <w:proofErr w:type="spellStart"/>
      <w:r w:rsidR="009C7EF0">
        <w:t>science</w:t>
      </w:r>
      <w:proofErr w:type="spellEnd"/>
      <w:r w:rsidR="009C7EF0">
        <w:t>, SAGE</w:t>
      </w:r>
    </w:p>
    <w:p w:rsidR="00756C85" w:rsidRDefault="00756C85" w:rsidP="00756C85">
      <w:r>
        <w:lastRenderedPageBreak/>
        <w:t>Toto nie sú podkapitoly ktoré musíme dodržať. Skôr by sme ich mali rozšíriť. Toto je len „schéma“ úvodu.</w:t>
      </w:r>
    </w:p>
    <w:p w:rsidR="00290AD8" w:rsidRDefault="00AC212F" w:rsidP="00290AD8">
      <w:r>
        <w:t xml:space="preserve">Hypotéza </w:t>
      </w:r>
      <w:proofErr w:type="spellStart"/>
      <w:r>
        <w:t>faktuálna</w:t>
      </w:r>
      <w:proofErr w:type="spellEnd"/>
      <w:r>
        <w:t xml:space="preserve"> – jedna premenná (</w:t>
      </w:r>
      <w:proofErr w:type="spellStart"/>
      <w:r>
        <w:t>väčšína</w:t>
      </w:r>
      <w:proofErr w:type="spellEnd"/>
      <w:r>
        <w:t xml:space="preserve"> ľudí si myslí...)</w:t>
      </w:r>
    </w:p>
    <w:p w:rsidR="00AC212F" w:rsidRDefault="00AC212F" w:rsidP="00290AD8">
      <w:r>
        <w:t>Hypotéza komparatívne  - potrebujeme 2 ukazovatele (druhá premenná ordinálna – t.j. číslo, prvá premenná je nominálna...)</w:t>
      </w:r>
    </w:p>
    <w:p w:rsidR="00AC212F" w:rsidRDefault="00AC212F" w:rsidP="00290AD8">
      <w:r>
        <w:t>Hypotézy vzťahové potrebujeme 2 premenné (kardinálne, nominálne, ordinálne) – korelácie negatívne a pozitívne</w:t>
      </w:r>
    </w:p>
    <w:p w:rsidR="002D0A3E" w:rsidRDefault="00AC212F" w:rsidP="00290AD8">
      <w:r>
        <w:t>Indikátory – vek, známky, veci čo obsahujú hypotézy. Sú to ukazovatele ktorým snímkujeme sociálny jav. Rozdeľujeme ich na kvalitatívne</w:t>
      </w:r>
      <w:r w:rsidR="002D0A3E">
        <w:t xml:space="preserve">/nominálne znaky </w:t>
      </w:r>
      <w:r>
        <w:t>(nedajú sa merať a nedajú sa zaradiť do poradia – klasický príklad je pohlavie, kraj, národnosť, druh školy...) a</w:t>
      </w:r>
      <w:r w:rsidR="002D0A3E">
        <w:t> </w:t>
      </w:r>
      <w:r>
        <w:t>kvantitatívne</w:t>
      </w:r>
      <w:r w:rsidR="002D0A3E">
        <w:t xml:space="preserve"> delíme na ordinálne/poradové (môžeme ich zaradiť do poradia ale nevieme koľko krát – veľkosť obce, stupeň súhlasu z niečím, dosiahnuté vzdelanie.. je ich vždy najviac) a kardinálne/číselné (čokoľvek čo môžeme merať a zaradiť do poradia, sú premenné - vek, výška príjmu..) </w:t>
      </w:r>
      <w:r>
        <w:t xml:space="preserve">. </w:t>
      </w:r>
    </w:p>
    <w:p w:rsidR="002D0A3E" w:rsidRDefault="002D0A3E" w:rsidP="00290AD8">
      <w:r>
        <w:t>Tieto premenné sa musia dať zistiť alebo merať.</w:t>
      </w:r>
      <w:r w:rsidR="00ED258B">
        <w:t xml:space="preserve"> Tie znaky ktoré najadekvátnejšie o danom jave sú pre nás indikátory)</w:t>
      </w:r>
    </w:p>
    <w:p w:rsidR="00AC212F" w:rsidRDefault="00AC212F" w:rsidP="00290AD8">
      <w:r>
        <w:t xml:space="preserve">Môžu mať 3 charaktery. </w:t>
      </w:r>
      <w:r w:rsidR="00683EB5">
        <w:t xml:space="preserve"> </w:t>
      </w:r>
    </w:p>
    <w:p w:rsidR="00683EB5" w:rsidRPr="00683EB5" w:rsidRDefault="00683EB5" w:rsidP="00290AD8">
      <w:pPr>
        <w:rPr>
          <w:b/>
          <w:color w:val="FF0000"/>
          <w:sz w:val="24"/>
        </w:rPr>
      </w:pPr>
      <w:r w:rsidRPr="00683EB5">
        <w:rPr>
          <w:b/>
          <w:color w:val="FF0000"/>
          <w:sz w:val="24"/>
        </w:rPr>
        <w:t>Vyberiem si tému, nájdem výskum k tomu, z toho odvodím hypotézu, k hypotéze identifikujem indikátory, k indikátorom otázky do dotazníka a odpovede...treba uviesť autora – bibliografický odkaz</w:t>
      </w:r>
    </w:p>
    <w:p w:rsidR="00683EB5" w:rsidRDefault="00683EB5" w:rsidP="00290AD8">
      <w:r>
        <w:t>Respondenti – každý výskum má svoj predmet a objekt. Predmet je to čo chceme skúmať. (napr. domáce násilie) objekt je to že koho chcem skúmať (rodiny úplné, neúplne, slobodné, zosobášené)</w:t>
      </w:r>
    </w:p>
    <w:p w:rsidR="00683EB5" w:rsidRDefault="000D1603" w:rsidP="00290AD8">
      <w:r>
        <w:t xml:space="preserve">Kto môže byť základný súbor </w:t>
      </w:r>
    </w:p>
    <w:p w:rsidR="000D1603" w:rsidRDefault="000D1603" w:rsidP="00290AD8">
      <w:r>
        <w:t>Kto reálne je sú výberový súbor – respondenti</w:t>
      </w:r>
    </w:p>
    <w:p w:rsidR="000D1603" w:rsidRDefault="000D1603" w:rsidP="00290AD8">
      <w:r>
        <w:t>Základný súbor = výberový súbor je výnimočná situácia napr. pri sčítaní obyvateľstva.</w:t>
      </w:r>
    </w:p>
    <w:p w:rsidR="000D1603" w:rsidRDefault="000D1603" w:rsidP="00290AD8">
      <w:r>
        <w:t>Rozlišujeme základné dva typy výberu respondentov</w:t>
      </w:r>
    </w:p>
    <w:p w:rsidR="000D1603" w:rsidRDefault="000D1603" w:rsidP="00290AD8">
      <w:r>
        <w:t xml:space="preserve">  - pravdepodobnostné výbery (náhodné) – každý jednotlivec má rovnakú šancu, že bude vybraný do základného súboru</w:t>
      </w:r>
    </w:p>
    <w:p w:rsidR="00120629" w:rsidRDefault="000D1603" w:rsidP="00290AD8">
      <w:r>
        <w:t xml:space="preserve"> - nepravdepodobnostné typy výberov</w:t>
      </w:r>
      <w:r w:rsidR="00120629">
        <w:t xml:space="preserve"> – je to jednoduchý náhodný výber a)s vracaním – každý vybraný respondent, symbolizovaný napr. číslom v osudí, sa znovu do osudia vracia – je to vhodný postup najmä pri výskume malých základných súborov</w:t>
      </w:r>
    </w:p>
    <w:p w:rsidR="00120629" w:rsidRDefault="00120629" w:rsidP="00290AD8">
      <w:r>
        <w:t xml:space="preserve">b)bez vracania – vybraný respondent sa do osudia nevracia možno pri ňom použiť tabuľku </w:t>
      </w:r>
      <w:proofErr w:type="spellStart"/>
      <w:r>
        <w:t>nhodných</w:t>
      </w:r>
      <w:proofErr w:type="spellEnd"/>
      <w:r>
        <w:t xml:space="preserve"> čísel, je založený na predpoklade</w:t>
      </w:r>
    </w:p>
    <w:p w:rsidR="00120629" w:rsidRDefault="00120629" w:rsidP="00290AD8">
      <w:r>
        <w:t xml:space="preserve"> - systematický náhodný výber – do vzorky je zahrnutá každá </w:t>
      </w:r>
      <w:proofErr w:type="spellStart"/>
      <w:r>
        <w:t>N-tá</w:t>
      </w:r>
      <w:proofErr w:type="spellEnd"/>
      <w:r>
        <w:t xml:space="preserve"> jednotka zo zoznamu. Veľkosť kroku (N) dostaneme tak, že veľkosť populácie vydelíme veľkosťou požadovanej vzorky. Dôležité je, </w:t>
      </w:r>
      <w:r>
        <w:lastRenderedPageBreak/>
        <w:t>aby bol prvý respondento</w:t>
      </w:r>
      <w:r w:rsidR="00D54FAC">
        <w:t>v</w:t>
      </w:r>
      <w:r>
        <w:t xml:space="preserve"> vybraný náhodne a až od tohto východiskového bodu budeme vyberať každú </w:t>
      </w:r>
      <w:proofErr w:type="spellStart"/>
      <w:r>
        <w:t>N-tú</w:t>
      </w:r>
      <w:proofErr w:type="spellEnd"/>
      <w:r>
        <w:t xml:space="preserve"> jednotku. (napr. zoznam žiakov – od A po Z...)</w:t>
      </w:r>
    </w:p>
    <w:p w:rsidR="00120629" w:rsidRDefault="00120629" w:rsidP="00290AD8">
      <w:r>
        <w:t xml:space="preserve"> - stratifikovaný n</w:t>
      </w:r>
      <w:r w:rsidR="00D54FAC">
        <w:t>á</w:t>
      </w:r>
      <w:r>
        <w:t>hodný výber – populácia je rozdelená do skupín (oblastí strát) podľa určitého kritéria a respondenti sú do vzorky z týchto skupín vyberaní náhodne. – napr. výskum armády: populácia dôstojníkov – populácia poddôstojníkov – populácia vojakov základnej služby</w:t>
      </w:r>
    </w:p>
    <w:p w:rsidR="00D54FAC" w:rsidRDefault="00D54FAC" w:rsidP="00290AD8">
      <w:r>
        <w:t xml:space="preserve"> - viacstupňový náhodný výber: spočíva v dvoch alebo viacerých krokoch – najskôr sú náhodné vybrané určité prirodzené zoskupenia a z nich sú potom vyberaní respondenti, uplatňuje sa pri rozsiahlych základných súboroch je technicky, časovo i finančne náročný napr. výskum vysokoškolákov: univerzity – fakulty – katedry – ročníky – zoznam študentov. Napr. výskum politických preferencií: kraj – okres – volebný obvod – zoznam voličov</w:t>
      </w:r>
    </w:p>
    <w:p w:rsidR="005E41C8" w:rsidRDefault="005E41C8" w:rsidP="00290AD8">
      <w:r>
        <w:t>Máme si vybrať nejaký výber...</w:t>
      </w:r>
    </w:p>
    <w:p w:rsidR="005E41C8" w:rsidRDefault="005E41C8" w:rsidP="00290AD8">
      <w:r>
        <w:t>Nepravdepodobnostné nie sú založené na náhode a sú založené na logickom úsudku.</w:t>
      </w:r>
    </w:p>
    <w:p w:rsidR="005E41C8" w:rsidRDefault="005E41C8" w:rsidP="005E41C8">
      <w:pPr>
        <w:pStyle w:val="Odsekzoznamu"/>
        <w:numPr>
          <w:ilvl w:val="0"/>
          <w:numId w:val="1"/>
        </w:numPr>
      </w:pPr>
      <w:r>
        <w:t xml:space="preserve">kvótny výber – (určite ho nepoužijeme) je najspoľahlivejší typ výberu </w:t>
      </w:r>
    </w:p>
    <w:p w:rsidR="005E41C8" w:rsidRDefault="005E41C8" w:rsidP="005E41C8">
      <w:pPr>
        <w:pStyle w:val="Odsekzoznamu"/>
        <w:numPr>
          <w:ilvl w:val="0"/>
          <w:numId w:val="1"/>
        </w:numPr>
      </w:pPr>
      <w:r>
        <w:t>účelový výber/zámerný výber – je založený na úsudku výskumníka o tom, čo by malo byť pozorované a o tom, čo je možné pozorovať, pri p</w:t>
      </w:r>
      <w:r w:rsidR="001925E7">
        <w:t>oužití účelového výberu musí výskumník, presne a otvorene definovať populáciu, ktorú jeho vzorka naozaj reprezentuje, napr. výskumy etnických minorít (zistilo sa, že Chorváti žijúci v USA a Kanade majú tendenciu neklásť dôraz na finančné a pracovné úspechy – ako si Američania univerzálne myslia)</w:t>
      </w:r>
    </w:p>
    <w:p w:rsidR="001925E7" w:rsidRDefault="001925E7" w:rsidP="005E41C8">
      <w:pPr>
        <w:pStyle w:val="Odsekzoznamu"/>
        <w:numPr>
          <w:ilvl w:val="0"/>
          <w:numId w:val="1"/>
        </w:numPr>
      </w:pPr>
      <w:r>
        <w:t>anketa – je výber respondentov založený na rozhodnutí jednotlivca zodpovedať otázky uverejnené v masovokomunikačných prostriedkoch</w:t>
      </w:r>
    </w:p>
    <w:p w:rsidR="001925E7" w:rsidRDefault="001925E7" w:rsidP="005E41C8">
      <w:pPr>
        <w:pStyle w:val="Odsekzoznamu"/>
        <w:numPr>
          <w:ilvl w:val="0"/>
          <w:numId w:val="1"/>
        </w:numPr>
      </w:pPr>
      <w:r>
        <w:t>technika snehovej gule (</w:t>
      </w:r>
      <w:proofErr w:type="spellStart"/>
      <w:r>
        <w:t>Snow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) – spočíva vo výbere jedincov, pri ktorom nás nejaký pôvodný informátor vedie k iným členom našej cieľovej skupiny. Respondenti sa postupne nabaľujú ako snehov</w:t>
      </w:r>
      <w:r w:rsidR="003E49FA">
        <w:t>á</w:t>
      </w:r>
      <w:r>
        <w:t xml:space="preserve"> guľa. Napr. výskum mocenskej štruktúry obce, účastníkov demonštrácie či svedkov katastrofy.</w:t>
      </w:r>
    </w:p>
    <w:p w:rsidR="00086319" w:rsidRDefault="00086319" w:rsidP="005E41C8">
      <w:pPr>
        <w:pStyle w:val="Odsekzoznamu"/>
        <w:numPr>
          <w:ilvl w:val="0"/>
          <w:numId w:val="1"/>
        </w:numPr>
      </w:pPr>
      <w:r>
        <w:t>vyčerpávajúci výber – je tvorený základným súborom (všetky osoby zo základného súboru sú podrobené sociologickému skúmaniu)</w:t>
      </w:r>
      <w:r w:rsidR="00202DFD">
        <w:t xml:space="preserve"> je to skupinový výber</w:t>
      </w:r>
    </w:p>
    <w:p w:rsidR="00631CD5" w:rsidRDefault="00631CD5" w:rsidP="00631CD5">
      <w:proofErr w:type="spellStart"/>
      <w:r>
        <w:t>Predvýskum</w:t>
      </w:r>
      <w:proofErr w:type="spellEnd"/>
      <w:r>
        <w:t xml:space="preserve"> znamená, že či je zrozumiteľný a respondenti schopný odpovedať na otázky</w:t>
      </w:r>
    </w:p>
    <w:p w:rsidR="00631CD5" w:rsidRDefault="00631CD5" w:rsidP="00631CD5">
      <w:r>
        <w:t>Pilotáž je či je výskum vôbec možný (napr. či policajti berú drogy...)</w:t>
      </w:r>
    </w:p>
    <w:p w:rsidR="00631CD5" w:rsidRDefault="00631CD5" w:rsidP="00631CD5">
      <w:pPr>
        <w:rPr>
          <w:b/>
        </w:rPr>
      </w:pPr>
      <w:r>
        <w:rPr>
          <w:b/>
        </w:rPr>
        <w:t>Otázky</w:t>
      </w:r>
    </w:p>
    <w:p w:rsidR="00631CD5" w:rsidRDefault="00631CD5" w:rsidP="00631CD5">
      <w:r>
        <w:t>Uvedenie anonymity...nesmie začínať dotazník otázkami na vek a pohlavie...</w:t>
      </w:r>
    </w:p>
    <w:p w:rsidR="00631CD5" w:rsidRDefault="00631CD5" w:rsidP="00631CD5">
      <w:r>
        <w:t xml:space="preserve">Medzi anketárom a respondentom musí vzniknúť vzťah dôvery – tzn. nezačíname otázkami identifikačnými. (napr. prvá otázka pri </w:t>
      </w:r>
      <w:proofErr w:type="spellStart"/>
      <w:r>
        <w:t>volnom</w:t>
      </w:r>
      <w:proofErr w:type="spellEnd"/>
      <w:r>
        <w:t xml:space="preserve"> čase – v poslednej dobe má veľa ľudí nedostatok </w:t>
      </w:r>
      <w:r w:rsidR="00931063">
        <w:t>voľného času. Treba jemne naznačiť problematiku a postupne sa začať pýtať tak aby respondenta neodradilo odpovedať na zvyšok otázok)</w:t>
      </w:r>
      <w:r>
        <w:t xml:space="preserve"> </w:t>
      </w:r>
    </w:p>
    <w:p w:rsidR="00931063" w:rsidRDefault="00931063" w:rsidP="00631CD5">
      <w:r>
        <w:t>Pri 6-7 otázke sa dotazník „láme“ dotazník a mali by sme pristúpiť k relevantným otázkam.(budeme sa pýtať na „alkohol, domáce násilie...“ v rámci témy ale opatrne)</w:t>
      </w:r>
    </w:p>
    <w:p w:rsidR="00931063" w:rsidRDefault="00931063" w:rsidP="00631CD5">
      <w:r>
        <w:t xml:space="preserve">Na záver veta „Ďakujeme za spoluprácu“ </w:t>
      </w:r>
    </w:p>
    <w:p w:rsidR="00931063" w:rsidRDefault="00931063" w:rsidP="00631CD5">
      <w:r>
        <w:lastRenderedPageBreak/>
        <w:t>Počet otázok záleží hlavne od indikátorov. To znamená od počtu hypotéz, indikátorov, počtu respondentov...Nedá s</w:t>
      </w:r>
      <w:bookmarkStart w:id="0" w:name="_GoBack"/>
      <w:bookmarkEnd w:id="0"/>
      <w:r>
        <w:t xml:space="preserve">a presne určiť. </w:t>
      </w:r>
    </w:p>
    <w:p w:rsidR="00931063" w:rsidRDefault="00931063" w:rsidP="00631CD5">
      <w:r>
        <w:t xml:space="preserve">Dotazník by mohol obsahovať filtračné otázky. Tzn. pred otázkou je inštrukcia: napr. na túto otázku odpovedajú len slobodný ľudia prípadne </w:t>
      </w:r>
      <w:r w:rsidR="00897DCE">
        <w:t>zosobášený ľudia, inak pokračujte otázkou číslo...prípadne v </w:t>
      </w:r>
      <w:proofErr w:type="spellStart"/>
      <w:r w:rsidR="00897DCE">
        <w:t>blogu</w:t>
      </w:r>
      <w:proofErr w:type="spellEnd"/>
      <w:r w:rsidR="00897DCE">
        <w:t xml:space="preserve"> dáme odpoveď ako poslednú možnosť „netýka sa ma to“</w:t>
      </w:r>
    </w:p>
    <w:p w:rsidR="00897DCE" w:rsidRDefault="00897DCE" w:rsidP="00631CD5">
      <w:r>
        <w:t>Sugestívne otázky – Navádza na nejakú odpoveď „súhlasíte s, ...“ Vyhneme sa sugestívnym otázkam kde eliminujeme navádzanie „a) súhlasím b) nesúhlasím“</w:t>
      </w:r>
    </w:p>
    <w:p w:rsidR="00897DCE" w:rsidRDefault="00897DCE" w:rsidP="00631CD5">
      <w:r>
        <w:t xml:space="preserve">Projekčné otázky – navodzujú nejakú situáciu napr. „Predstavte si že...“ používajú sa pri citlivých témach. </w:t>
      </w:r>
    </w:p>
    <w:p w:rsidR="00897DCE" w:rsidRPr="00631CD5" w:rsidRDefault="00897DCE" w:rsidP="00631CD5">
      <w:r>
        <w:t>Otázky by mali byť všeobecne čo najkonkrétnejšie! Pýtame sa iba na jednu vec. Nemôžu byť sugestívne otázky. Hmlistá otázka je neprijateľná – musí byť presná. Nepoužívame za žiadnych okolností odborné pojmy!</w:t>
      </w:r>
      <w:r w:rsidR="00BE1CB4">
        <w:t xml:space="preserve"> (pozor – komunikácia je odborný pojem rovnako je šikana, domáce násilie a pod.)</w:t>
      </w:r>
      <w:r>
        <w:t xml:space="preserve"> </w:t>
      </w:r>
    </w:p>
    <w:p w:rsidR="00631CD5" w:rsidRPr="00683EB5" w:rsidRDefault="00631CD5" w:rsidP="00631CD5"/>
    <w:sectPr w:rsidR="00631CD5" w:rsidRPr="00683EB5" w:rsidSect="00044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5EFC"/>
    <w:multiLevelType w:val="hybridMultilevel"/>
    <w:tmpl w:val="8FCAB22E"/>
    <w:lvl w:ilvl="0" w:tplc="6B24C02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5D7745"/>
    <w:rsid w:val="00044759"/>
    <w:rsid w:val="00046C8C"/>
    <w:rsid w:val="00065AA4"/>
    <w:rsid w:val="00086319"/>
    <w:rsid w:val="000D1603"/>
    <w:rsid w:val="00120629"/>
    <w:rsid w:val="001251A0"/>
    <w:rsid w:val="001925E7"/>
    <w:rsid w:val="00202DFD"/>
    <w:rsid w:val="00290AD8"/>
    <w:rsid w:val="002D0A3E"/>
    <w:rsid w:val="003B0C73"/>
    <w:rsid w:val="003E49FA"/>
    <w:rsid w:val="0058342C"/>
    <w:rsid w:val="005D7745"/>
    <w:rsid w:val="005E41C8"/>
    <w:rsid w:val="00631CD5"/>
    <w:rsid w:val="00683EB5"/>
    <w:rsid w:val="00717A5F"/>
    <w:rsid w:val="00756C85"/>
    <w:rsid w:val="007E5B39"/>
    <w:rsid w:val="008758F9"/>
    <w:rsid w:val="00897DCE"/>
    <w:rsid w:val="00931063"/>
    <w:rsid w:val="009C7EF0"/>
    <w:rsid w:val="00AC212F"/>
    <w:rsid w:val="00BE1CB4"/>
    <w:rsid w:val="00CE739A"/>
    <w:rsid w:val="00D54FAC"/>
    <w:rsid w:val="00E62FF5"/>
    <w:rsid w:val="00ED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47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342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17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34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7A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k.sa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transtrade</dc:creator>
  <cp:lastModifiedBy>user</cp:lastModifiedBy>
  <cp:revision>2</cp:revision>
  <dcterms:created xsi:type="dcterms:W3CDTF">2013-11-13T14:18:00Z</dcterms:created>
  <dcterms:modified xsi:type="dcterms:W3CDTF">2013-11-13T14:18:00Z</dcterms:modified>
</cp:coreProperties>
</file>